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"/>
        <w:gridCol w:w="807"/>
        <w:gridCol w:w="7571"/>
      </w:tblGrid>
      <w:tr w:rsidR="00CE2CA9" w:rsidRPr="00650592" w:rsidTr="00363203">
        <w:trPr>
          <w:trHeight w:val="1337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92" w:rsidRPr="00FD5F7A" w:rsidRDefault="005C01EC" w:rsidP="00FD5F7A">
            <w:pPr>
              <w:rPr>
                <w:lang w:val="de-DE"/>
              </w:rPr>
            </w:pPr>
            <w:r w:rsidRPr="005C01EC"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-53628</wp:posOffset>
                  </wp:positionV>
                  <wp:extent cx="855980" cy="952500"/>
                  <wp:effectExtent l="19050" t="0" r="127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Urząd Gminy Niedrzwica Duża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24-220 Niedrzwica Duża, ul. Lubelska 30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 +48 (81) 5175085 / fax. +48 (81) 5175085 wew.28</w:t>
            </w:r>
          </w:p>
          <w:p w:rsidR="00650592" w:rsidRPr="00650592" w:rsidRDefault="00650592" w:rsidP="00FD5F7A">
            <w:pPr>
              <w:jc w:val="center"/>
              <w:rPr>
                <w:lang w:val="en-GB"/>
              </w:rPr>
            </w:pP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e-mail: </w:t>
            </w:r>
            <w:r w:rsidRPr="00650592">
              <w:rPr>
                <w:rFonts w:ascii="Calibri" w:hAnsi="Calibri" w:cs="Calibri"/>
                <w:color w:val="0000FF"/>
                <w:sz w:val="22"/>
                <w:szCs w:val="22"/>
                <w:lang w:val="en-GB"/>
              </w:rPr>
              <w:t>info@niedrzwicaduza.pl</w:t>
            </w: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, www.niedrzwicaduza.pl</w:t>
            </w:r>
          </w:p>
        </w:tc>
      </w:tr>
      <w:tr w:rsidR="00CE2CA9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8D0EB4" w:rsidP="00E86866">
            <w:pPr>
              <w:jc w:val="center"/>
              <w:rPr>
                <w:lang w:val="en-GB"/>
              </w:rPr>
            </w:pPr>
            <w:r>
              <w:rPr>
                <w:rFonts w:ascii="Calibri,Bold" w:hAnsi="Calibri,Bold" w:cs="Calibri,Bold"/>
                <w:b/>
                <w:bCs/>
                <w:sz w:val="22"/>
                <w:szCs w:val="22"/>
              </w:rPr>
              <w:t>OB</w:t>
            </w:r>
          </w:p>
        </w:tc>
        <w:tc>
          <w:tcPr>
            <w:tcW w:w="7230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187E" w:rsidRPr="00E02E2A" w:rsidRDefault="00F4187E" w:rsidP="00650592">
            <w:pPr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CE2CA9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F4187E" w:rsidP="00E86866">
            <w:pPr>
              <w:jc w:val="center"/>
              <w:rPr>
                <w:lang w:val="en-GB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4187E" w:rsidRDefault="00F4187E" w:rsidP="00650592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C7DD5" w:rsidRPr="000C7DD5" w:rsidTr="00B018D8">
        <w:trPr>
          <w:trHeight w:val="132"/>
          <w:jc w:val="center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E2111A" w:rsidRPr="00E2111A" w:rsidRDefault="00E2111A" w:rsidP="00E211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11A">
              <w:rPr>
                <w:rFonts w:ascii="Arial" w:hAnsi="Arial" w:cs="Arial"/>
                <w:b/>
                <w:bCs/>
                <w:sz w:val="20"/>
                <w:szCs w:val="20"/>
              </w:rPr>
              <w:t>Jednorazowe zezwolenie na sprzedaż i podawanie napojów alkoholowych na terenie Gminy</w:t>
            </w:r>
          </w:p>
          <w:p w:rsidR="000C7DD5" w:rsidRPr="00F63850" w:rsidRDefault="00E2111A" w:rsidP="00E21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11A">
              <w:rPr>
                <w:rFonts w:ascii="Arial" w:hAnsi="Arial" w:cs="Arial"/>
                <w:b/>
                <w:bCs/>
                <w:sz w:val="20"/>
                <w:szCs w:val="20"/>
              </w:rPr>
              <w:t>Niedrzwica Duża</w:t>
            </w:r>
            <w:bookmarkStart w:id="0" w:name="_GoBack"/>
            <w:bookmarkEnd w:id="0"/>
          </w:p>
        </w:tc>
      </w:tr>
      <w:tr w:rsidR="00CE2CA9" w:rsidRPr="00B4334B" w:rsidTr="00363203">
        <w:trPr>
          <w:trHeight w:val="831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B018D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0C7DD5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Podstawa</w:t>
            </w:r>
            <w:r w:rsidR="009D5B55" w:rsidRPr="00F6385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63850">
              <w:rPr>
                <w:rFonts w:ascii="Arial" w:hAnsi="Arial" w:cs="Arial"/>
                <w:sz w:val="20"/>
                <w:szCs w:val="20"/>
              </w:rPr>
              <w:t>rawna</w:t>
            </w:r>
          </w:p>
          <w:p w:rsidR="00C26C78" w:rsidRPr="00C26C78" w:rsidRDefault="00C26C78" w:rsidP="00C26C78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C26C78">
              <w:rPr>
                <w:rFonts w:ascii="Arial" w:hAnsi="Arial" w:cs="Arial"/>
                <w:sz w:val="20"/>
                <w:szCs w:val="20"/>
              </w:rPr>
              <w:t>Ustawa z dnia 26 października 1982 r. o wychowaniu w trzeźwości i przeciwdziałaniu alkoholizmowi (tekst jednolity Dz.U. z 2019 r., poz. 2277);</w:t>
            </w:r>
          </w:p>
          <w:p w:rsidR="00C26C78" w:rsidRPr="00C26C78" w:rsidRDefault="00C26C78" w:rsidP="00C26C78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C26C78">
              <w:rPr>
                <w:rFonts w:ascii="Arial" w:hAnsi="Arial" w:cs="Arial"/>
                <w:sz w:val="20"/>
                <w:szCs w:val="20"/>
              </w:rPr>
              <w:t>Ustawa z dnia 14 czerwca 1960 r. - Kodeks postępowania administracyjnego</w:t>
            </w:r>
            <w:r w:rsidR="001E3D6D">
              <w:rPr>
                <w:rFonts w:ascii="Arial" w:hAnsi="Arial" w:cs="Arial"/>
                <w:sz w:val="20"/>
                <w:szCs w:val="20"/>
              </w:rPr>
              <w:br/>
            </w:r>
            <w:r w:rsidR="003D29A2">
              <w:rPr>
                <w:rFonts w:ascii="Arial" w:hAnsi="Arial" w:cs="Arial"/>
                <w:sz w:val="20"/>
                <w:szCs w:val="20"/>
              </w:rPr>
              <w:t>(Dz.U. z 2020 r., poz. 256);</w:t>
            </w:r>
          </w:p>
          <w:p w:rsidR="003C6E5A" w:rsidRDefault="00C26C78" w:rsidP="00C63F47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C26C78">
              <w:rPr>
                <w:rFonts w:ascii="Arial" w:hAnsi="Arial" w:cs="Arial"/>
                <w:sz w:val="20"/>
                <w:szCs w:val="20"/>
              </w:rPr>
              <w:t>Ustawa z dnia 16 listopada 2006 r. o opłacie skarbowej (Dz.U. z 2019 r., poz. 1000</w:t>
            </w:r>
            <w:r w:rsidR="00C63F47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C63F47" w:rsidRDefault="001E3D6D" w:rsidP="008417C1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</w:t>
            </w:r>
            <w:r w:rsidR="008417C1" w:rsidRPr="008417C1">
              <w:rPr>
                <w:rFonts w:ascii="Arial" w:hAnsi="Arial" w:cs="Arial"/>
                <w:sz w:val="20"/>
                <w:szCs w:val="20"/>
              </w:rPr>
              <w:t xml:space="preserve">Nr XLII/260/18 </w:t>
            </w:r>
            <w:r>
              <w:rPr>
                <w:rFonts w:ascii="Arial" w:hAnsi="Arial" w:cs="Arial"/>
                <w:sz w:val="20"/>
                <w:szCs w:val="20"/>
              </w:rPr>
              <w:t xml:space="preserve">z dnia 24 kwietnia 2018 r. </w:t>
            </w:r>
            <w:r w:rsidR="008417C1">
              <w:rPr>
                <w:rFonts w:ascii="Arial" w:hAnsi="Arial" w:cs="Arial"/>
                <w:sz w:val="20"/>
                <w:szCs w:val="20"/>
              </w:rPr>
              <w:t xml:space="preserve">Rady Gminy Niedrzwica Duża </w:t>
            </w: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1E3D6D">
              <w:rPr>
                <w:rFonts w:ascii="Arial" w:hAnsi="Arial" w:cs="Arial"/>
                <w:sz w:val="20"/>
                <w:szCs w:val="20"/>
              </w:rPr>
              <w:t>określenia</w:t>
            </w:r>
            <w:r w:rsidRPr="001E3D6D">
              <w:rPr>
                <w:rFonts w:ascii="Arial" w:hAnsi="Arial" w:cs="Arial"/>
                <w:bCs/>
                <w:sz w:val="20"/>
                <w:szCs w:val="20"/>
              </w:rPr>
              <w:t xml:space="preserve"> miejsc publicznych, w których dopuszcza się możliwość spożywania napojów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E3D6D">
              <w:rPr>
                <w:rFonts w:ascii="Arial" w:hAnsi="Arial" w:cs="Arial"/>
                <w:bCs/>
                <w:sz w:val="20"/>
                <w:szCs w:val="20"/>
              </w:rPr>
              <w:t>alkoholowych na terenie Gminy Niedrzwica Duża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1E3D6D">
              <w:rPr>
                <w:rFonts w:ascii="Arial" w:hAnsi="Arial" w:cs="Arial"/>
                <w:bCs/>
                <w:sz w:val="20"/>
                <w:szCs w:val="20"/>
              </w:rPr>
              <w:t>Dz.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E3D6D">
              <w:rPr>
                <w:rFonts w:ascii="Arial" w:hAnsi="Arial" w:cs="Arial"/>
                <w:bCs/>
                <w:sz w:val="20"/>
                <w:szCs w:val="20"/>
              </w:rPr>
              <w:t>Urz.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E3D6D">
              <w:rPr>
                <w:rFonts w:ascii="Arial" w:hAnsi="Arial" w:cs="Arial"/>
                <w:bCs/>
                <w:sz w:val="20"/>
                <w:szCs w:val="20"/>
              </w:rPr>
              <w:t>Woj.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E3D6D">
              <w:rPr>
                <w:rFonts w:ascii="Arial" w:hAnsi="Arial" w:cs="Arial"/>
                <w:bCs/>
                <w:sz w:val="20"/>
                <w:szCs w:val="20"/>
              </w:rPr>
              <w:t xml:space="preserve">Lub.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1E3D6D">
              <w:rPr>
                <w:rFonts w:ascii="Arial" w:hAnsi="Arial" w:cs="Arial"/>
                <w:bCs/>
                <w:sz w:val="20"/>
                <w:szCs w:val="20"/>
              </w:rPr>
              <w:t xml:space="preserve"> 2018r, poz.2648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896F8A" w:rsidRPr="001E3D6D" w:rsidRDefault="00896F8A" w:rsidP="008417C1">
            <w:pPr>
              <w:pStyle w:val="Bezodstpw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CA9" w:rsidRPr="00B4334B" w:rsidTr="00363203">
        <w:trPr>
          <w:trHeight w:val="1096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Komórka organizacyjna załatwiająca sprawę</w:t>
            </w:r>
          </w:p>
          <w:p w:rsidR="00E34363" w:rsidRPr="00F63850" w:rsidRDefault="003D5C8B" w:rsidP="00E34363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Referat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Spraw Obywatelskich</w:t>
            </w:r>
          </w:p>
          <w:p w:rsidR="00E34363" w:rsidRPr="00F63850" w:rsidRDefault="00D841A4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Niedrzwica Duża ul. Lubelska 32 </w:t>
            </w:r>
            <w:r w:rsidR="00E34363" w:rsidRPr="00F63850">
              <w:rPr>
                <w:rFonts w:ascii="Arial" w:hAnsi="Arial" w:cs="Arial"/>
                <w:sz w:val="20"/>
                <w:szCs w:val="20"/>
              </w:rPr>
              <w:t xml:space="preserve">pokój </w:t>
            </w:r>
            <w:r w:rsidR="002D1550" w:rsidRPr="00F63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50">
              <w:rPr>
                <w:rFonts w:ascii="Arial" w:hAnsi="Arial" w:cs="Arial"/>
                <w:sz w:val="20"/>
                <w:szCs w:val="20"/>
              </w:rPr>
              <w:t>2 (budynek obok budynku głównego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4363" w:rsidRPr="00F63850" w:rsidRDefault="002D1550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tel. 81 517 50 85 wew.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E34363" w:rsidRDefault="002D1550" w:rsidP="00434950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Pracownik: </w:t>
            </w:r>
            <w:r w:rsidR="00434950">
              <w:rPr>
                <w:rFonts w:ascii="Arial" w:hAnsi="Arial" w:cs="Arial"/>
                <w:sz w:val="20"/>
                <w:szCs w:val="20"/>
              </w:rPr>
              <w:t xml:space="preserve">Joanna </w:t>
            </w:r>
            <w:proofErr w:type="spellStart"/>
            <w:r w:rsidR="00434950">
              <w:rPr>
                <w:rFonts w:ascii="Arial" w:hAnsi="Arial" w:cs="Arial"/>
                <w:sz w:val="20"/>
                <w:szCs w:val="20"/>
              </w:rPr>
              <w:t>Herliczek</w:t>
            </w:r>
            <w:proofErr w:type="spellEnd"/>
          </w:p>
          <w:p w:rsidR="00896F8A" w:rsidRPr="00F63850" w:rsidRDefault="00896F8A" w:rsidP="00434950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wnioski</w:t>
            </w:r>
          </w:p>
          <w:p w:rsidR="001E3D6D" w:rsidRPr="001E3D6D" w:rsidRDefault="001E3D6D" w:rsidP="001E3D6D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Wniosek o wydanie jednorazowego zezwolenia na sprzedaż napojów</w:t>
            </w:r>
          </w:p>
          <w:p w:rsidR="00434950" w:rsidRDefault="001E3D6D" w:rsidP="001E3D6D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alkoholowych na terenie Gminy Niedrzwica Duża</w:t>
            </w:r>
          </w:p>
          <w:p w:rsidR="00896F8A" w:rsidRPr="00F63850" w:rsidRDefault="00896F8A" w:rsidP="001E3D6D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44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załączniki</w:t>
            </w:r>
          </w:p>
          <w:p w:rsidR="001E3D6D" w:rsidRPr="001E3D6D" w:rsidRDefault="001E3D6D" w:rsidP="001E3D6D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zgodę organizatora imprezy,</w:t>
            </w:r>
          </w:p>
          <w:p w:rsidR="001E3D6D" w:rsidRPr="001E3D6D" w:rsidRDefault="001E3D6D" w:rsidP="001E3D6D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kopię aktualnego zezwolenia na sprzedaż alkoholu z dowodem uiszczenia opłaty</w:t>
            </w:r>
          </w:p>
          <w:p w:rsidR="001E3D6D" w:rsidRPr="001E3D6D" w:rsidRDefault="001E3D6D" w:rsidP="001E3D6D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za wydanie zezwolenia, bądź raty (w przypadku, gdy o jednorazowe zezwolenie</w:t>
            </w:r>
          </w:p>
          <w:p w:rsidR="00434950" w:rsidRDefault="001E3D6D" w:rsidP="001E3D6D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występuje przedsiębiorca z innej gminy)</w:t>
            </w:r>
          </w:p>
          <w:p w:rsidR="00896F8A" w:rsidRPr="00CE2CA9" w:rsidRDefault="00896F8A" w:rsidP="001E3D6D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Dokumenty do wglądu</w:t>
            </w:r>
          </w:p>
          <w:p w:rsidR="00207A57" w:rsidRDefault="001E3D6D" w:rsidP="008D0EB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  <w:p w:rsidR="00896F8A" w:rsidRPr="00F63850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CA9" w:rsidRPr="00B4334B" w:rsidTr="00363203">
        <w:trPr>
          <w:trHeight w:val="583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F63850" w:rsidRDefault="00283A64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Termin załatwienia sprawy</w:t>
            </w:r>
          </w:p>
          <w:p w:rsidR="00CD0186" w:rsidRPr="00F63850" w:rsidRDefault="001E3D6D" w:rsidP="00283A6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30 dni</w:t>
            </w: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83A64"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Opłaty</w:t>
            </w:r>
          </w:p>
          <w:p w:rsidR="00896F8A" w:rsidRPr="00896F8A" w:rsidRDefault="00896F8A" w:rsidP="00896F8A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896F8A">
              <w:rPr>
                <w:rFonts w:ascii="Arial" w:hAnsi="Arial" w:cs="Arial"/>
                <w:sz w:val="20"/>
                <w:szCs w:val="20"/>
              </w:rPr>
              <w:t>Opłata za jednorazowe zezwolenie wynosi 1/12 rocznej opłaty za poszczególne rodzaje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F8A">
              <w:rPr>
                <w:rFonts w:ascii="Arial" w:hAnsi="Arial" w:cs="Arial"/>
                <w:sz w:val="20"/>
                <w:szCs w:val="20"/>
              </w:rPr>
              <w:t>zezwoleń:</w:t>
            </w:r>
          </w:p>
          <w:p w:rsidR="00896F8A" w:rsidRPr="00896F8A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6F8A">
              <w:rPr>
                <w:rFonts w:ascii="Arial" w:hAnsi="Arial" w:cs="Arial"/>
                <w:sz w:val="20"/>
                <w:szCs w:val="20"/>
              </w:rPr>
              <w:t xml:space="preserve">43,75 zł na sprzedaż napojów alkoholowych do 4,5 % zawartości alkoholu oraz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96F8A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F8A">
              <w:rPr>
                <w:rFonts w:ascii="Arial" w:hAnsi="Arial" w:cs="Arial"/>
                <w:sz w:val="20"/>
                <w:szCs w:val="20"/>
              </w:rPr>
              <w:t>piwo,</w:t>
            </w:r>
          </w:p>
          <w:p w:rsidR="00896F8A" w:rsidRPr="00896F8A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6F8A">
              <w:rPr>
                <w:rFonts w:ascii="Arial" w:hAnsi="Arial" w:cs="Arial"/>
                <w:sz w:val="20"/>
                <w:szCs w:val="20"/>
              </w:rPr>
              <w:t xml:space="preserve">43,75 zł na sprzedaż napojów alkoholowych 4,5 % - 18 % zawartości alkoholu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96F8A">
              <w:rPr>
                <w:rFonts w:ascii="Arial" w:hAnsi="Arial" w:cs="Arial"/>
                <w:sz w:val="20"/>
                <w:szCs w:val="20"/>
              </w:rPr>
              <w:t>(z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F8A">
              <w:rPr>
                <w:rFonts w:ascii="Arial" w:hAnsi="Arial" w:cs="Arial"/>
                <w:sz w:val="20"/>
                <w:szCs w:val="20"/>
              </w:rPr>
              <w:t>wyjątkiem piwa),</w:t>
            </w:r>
          </w:p>
          <w:p w:rsidR="00896F8A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6F8A">
              <w:rPr>
                <w:rFonts w:ascii="Arial" w:hAnsi="Arial" w:cs="Arial"/>
                <w:sz w:val="20"/>
                <w:szCs w:val="20"/>
              </w:rPr>
              <w:t>175 zł na sprzedaż napojów alkoholowych powyżej 18 % zawartości alkoholu.</w:t>
            </w:r>
          </w:p>
          <w:p w:rsidR="00896F8A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896F8A" w:rsidRPr="00F63850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lastRenderedPageBreak/>
              <w:t>VIII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283A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Tryb odwołania</w:t>
            </w:r>
          </w:p>
          <w:p w:rsidR="001E3D6D" w:rsidRPr="001E3D6D" w:rsidRDefault="001E3D6D" w:rsidP="001E3D6D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Zażalenie na postanowienie gminnej komisji rozwiązywania problemów</w:t>
            </w:r>
          </w:p>
          <w:p w:rsidR="001E3D6D" w:rsidRPr="001E3D6D" w:rsidRDefault="001E3D6D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alkoholowych dotyczące opinii o zgodności lokalizacji punktu sprzedaży</w:t>
            </w:r>
          </w:p>
          <w:p w:rsidR="001E3D6D" w:rsidRPr="001E3D6D" w:rsidRDefault="001E3D6D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z uchwałami rady gminy wnosi się do Samorządowego Kolegium Odwoławczego</w:t>
            </w:r>
          </w:p>
          <w:p w:rsidR="001E3D6D" w:rsidRPr="001E3D6D" w:rsidRDefault="001E3D6D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za pośrednictwem organu, który wydał postanowienie w terminie 7 dni od dnia</w:t>
            </w:r>
          </w:p>
          <w:p w:rsidR="001E3D6D" w:rsidRPr="001E3D6D" w:rsidRDefault="001E3D6D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doręczenia postanowienia stronie.</w:t>
            </w:r>
          </w:p>
          <w:p w:rsidR="001E3D6D" w:rsidRPr="001E3D6D" w:rsidRDefault="001E3D6D" w:rsidP="001E3D6D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Odwołanie od decyzji wnosi się do Samorządowego Kolegium Odwoławczego</w:t>
            </w:r>
          </w:p>
          <w:p w:rsidR="001E3D6D" w:rsidRPr="001E3D6D" w:rsidRDefault="001E3D6D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za pośrednictwem Wójta Gminy Niedrzwica Duża w terminie 14 dni od dnia</w:t>
            </w:r>
          </w:p>
          <w:p w:rsidR="00842408" w:rsidRDefault="001E3D6D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E3D6D">
              <w:rPr>
                <w:rFonts w:ascii="Arial" w:hAnsi="Arial" w:cs="Arial"/>
                <w:sz w:val="20"/>
                <w:szCs w:val="20"/>
              </w:rPr>
              <w:t>doręczenia.</w:t>
            </w:r>
          </w:p>
          <w:p w:rsidR="00896F8A" w:rsidRPr="00F63850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03001D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0300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896F8A" w:rsidRPr="00896F8A" w:rsidRDefault="00896F8A" w:rsidP="00896F8A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896F8A">
              <w:rPr>
                <w:rFonts w:ascii="Arial" w:hAnsi="Arial" w:cs="Arial"/>
                <w:sz w:val="20"/>
                <w:szCs w:val="20"/>
              </w:rPr>
              <w:t>Opłatę za korzystanie z zezwolenia wnosi się w kasie Urzędu Gminy lub na rachunek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F8A">
              <w:rPr>
                <w:rFonts w:ascii="Arial" w:hAnsi="Arial" w:cs="Arial"/>
                <w:sz w:val="20"/>
                <w:szCs w:val="20"/>
              </w:rPr>
              <w:t>bankowy Urzędu Gminy:</w:t>
            </w:r>
          </w:p>
          <w:p w:rsidR="00896F8A" w:rsidRPr="00896F8A" w:rsidRDefault="00896F8A" w:rsidP="00896F8A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896F8A">
              <w:rPr>
                <w:rFonts w:ascii="Arial" w:hAnsi="Arial" w:cs="Arial"/>
                <w:sz w:val="20"/>
                <w:szCs w:val="20"/>
              </w:rPr>
              <w:t>Jednorazowe zezwolenia na sprzedaż napojów alkoholowych mogą być</w:t>
            </w:r>
          </w:p>
          <w:p w:rsidR="00896F8A" w:rsidRPr="00896F8A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96F8A">
              <w:rPr>
                <w:rFonts w:ascii="Arial" w:hAnsi="Arial" w:cs="Arial"/>
                <w:sz w:val="20"/>
                <w:szCs w:val="20"/>
              </w:rPr>
              <w:t>wydawane przedsiębiorcom posiadającym zezwolenia na sprzedaż napojów</w:t>
            </w:r>
          </w:p>
          <w:p w:rsidR="00896F8A" w:rsidRPr="00896F8A" w:rsidRDefault="00896F8A" w:rsidP="00896F8A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96F8A">
              <w:rPr>
                <w:rFonts w:ascii="Arial" w:hAnsi="Arial" w:cs="Arial"/>
                <w:sz w:val="20"/>
                <w:szCs w:val="20"/>
              </w:rPr>
              <w:t>alkoholowych oraz jednostkom Ochotniczych Straży Pożarnych.</w:t>
            </w:r>
          </w:p>
          <w:p w:rsidR="00B12A37" w:rsidRPr="00F63850" w:rsidRDefault="00896F8A" w:rsidP="00896F8A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896F8A">
              <w:rPr>
                <w:rFonts w:ascii="Arial" w:hAnsi="Arial" w:cs="Arial"/>
                <w:sz w:val="20"/>
                <w:szCs w:val="20"/>
              </w:rPr>
              <w:t>Zezwolenia wydawane są na okres 2 dni.</w:t>
            </w:r>
          </w:p>
        </w:tc>
      </w:tr>
    </w:tbl>
    <w:p w:rsidR="00DE3046" w:rsidRPr="0082041F" w:rsidRDefault="00DE3046" w:rsidP="0082041F"/>
    <w:sectPr w:rsidR="00DE3046" w:rsidRPr="0082041F" w:rsidSect="0082041F">
      <w:headerReference w:type="default" r:id="rId8"/>
      <w:footerReference w:type="default" r:id="rId9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F38" w:rsidRDefault="00A75F38" w:rsidP="00DE3046">
      <w:r>
        <w:separator/>
      </w:r>
    </w:p>
  </w:endnote>
  <w:endnote w:type="continuationSeparator" w:id="0">
    <w:p w:rsidR="00A75F38" w:rsidRDefault="00A75F38" w:rsidP="00DE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B4" w:rsidRDefault="008D0EB4" w:rsidP="008D0EB4">
    <w:pPr>
      <w:pStyle w:val="Stopka"/>
      <w:jc w:val="right"/>
    </w:pPr>
  </w:p>
  <w:p w:rsidR="005A3269" w:rsidRPr="00796340" w:rsidRDefault="005A3269">
    <w:pPr>
      <w:pStyle w:val="Stopka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F38" w:rsidRDefault="00A75F38" w:rsidP="00DE3046">
      <w:r>
        <w:separator/>
      </w:r>
    </w:p>
  </w:footnote>
  <w:footnote w:type="continuationSeparator" w:id="0">
    <w:p w:rsidR="00A75F38" w:rsidRDefault="00A75F38" w:rsidP="00DE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46" w:rsidRPr="00DE3046" w:rsidRDefault="00DE3046" w:rsidP="00DE3046">
    <w:pPr>
      <w:pStyle w:val="Nagwek"/>
      <w:jc w:val="center"/>
      <w:rPr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71"/>
    <w:multiLevelType w:val="hybridMultilevel"/>
    <w:tmpl w:val="390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4A7D"/>
    <w:multiLevelType w:val="hybridMultilevel"/>
    <w:tmpl w:val="A2E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6FEE"/>
    <w:multiLevelType w:val="multilevel"/>
    <w:tmpl w:val="82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D11"/>
    <w:multiLevelType w:val="multilevel"/>
    <w:tmpl w:val="E54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F46CC"/>
    <w:multiLevelType w:val="hybridMultilevel"/>
    <w:tmpl w:val="508C9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365ED"/>
    <w:multiLevelType w:val="multilevel"/>
    <w:tmpl w:val="1D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22552"/>
    <w:multiLevelType w:val="hybridMultilevel"/>
    <w:tmpl w:val="4394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44805"/>
    <w:multiLevelType w:val="hybridMultilevel"/>
    <w:tmpl w:val="3A3C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1DD"/>
    <w:multiLevelType w:val="multilevel"/>
    <w:tmpl w:val="08D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B3FCD"/>
    <w:multiLevelType w:val="hybridMultilevel"/>
    <w:tmpl w:val="20BA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44C9"/>
    <w:multiLevelType w:val="hybridMultilevel"/>
    <w:tmpl w:val="6FD2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3268"/>
    <w:multiLevelType w:val="multilevel"/>
    <w:tmpl w:val="179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11ABF"/>
    <w:multiLevelType w:val="multilevel"/>
    <w:tmpl w:val="8FF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741C9"/>
    <w:multiLevelType w:val="hybridMultilevel"/>
    <w:tmpl w:val="0D802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A34B0"/>
    <w:multiLevelType w:val="multilevel"/>
    <w:tmpl w:val="239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213502"/>
    <w:multiLevelType w:val="hybridMultilevel"/>
    <w:tmpl w:val="9AFA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6288C"/>
    <w:multiLevelType w:val="multilevel"/>
    <w:tmpl w:val="45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F54EC"/>
    <w:multiLevelType w:val="hybridMultilevel"/>
    <w:tmpl w:val="096AA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837E2"/>
    <w:multiLevelType w:val="hybridMultilevel"/>
    <w:tmpl w:val="86B4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73994"/>
    <w:multiLevelType w:val="multilevel"/>
    <w:tmpl w:val="409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383AFA"/>
    <w:multiLevelType w:val="multilevel"/>
    <w:tmpl w:val="843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07E1F"/>
    <w:multiLevelType w:val="hybridMultilevel"/>
    <w:tmpl w:val="FA6C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4467E"/>
    <w:multiLevelType w:val="multilevel"/>
    <w:tmpl w:val="3EC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4501F"/>
    <w:multiLevelType w:val="hybridMultilevel"/>
    <w:tmpl w:val="FF26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E3A20"/>
    <w:multiLevelType w:val="multilevel"/>
    <w:tmpl w:val="2A3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2"/>
  </w:num>
  <w:num w:numId="5">
    <w:abstractNumId w:val="1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20"/>
  </w:num>
  <w:num w:numId="11">
    <w:abstractNumId w:val="19"/>
  </w:num>
  <w:num w:numId="12">
    <w:abstractNumId w:val="14"/>
  </w:num>
  <w:num w:numId="13">
    <w:abstractNumId w:val="7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15"/>
  </w:num>
  <w:num w:numId="19">
    <w:abstractNumId w:val="13"/>
  </w:num>
  <w:num w:numId="20">
    <w:abstractNumId w:val="23"/>
  </w:num>
  <w:num w:numId="21">
    <w:abstractNumId w:val="9"/>
  </w:num>
  <w:num w:numId="22">
    <w:abstractNumId w:val="10"/>
  </w:num>
  <w:num w:numId="23">
    <w:abstractNumId w:val="17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12DD"/>
    <w:rsid w:val="00007C6C"/>
    <w:rsid w:val="00007E61"/>
    <w:rsid w:val="00021E9C"/>
    <w:rsid w:val="000241D0"/>
    <w:rsid w:val="0003001D"/>
    <w:rsid w:val="0003215C"/>
    <w:rsid w:val="00054854"/>
    <w:rsid w:val="000557DD"/>
    <w:rsid w:val="00055918"/>
    <w:rsid w:val="00075DBB"/>
    <w:rsid w:val="000866CF"/>
    <w:rsid w:val="00087F38"/>
    <w:rsid w:val="00091A3B"/>
    <w:rsid w:val="000A0181"/>
    <w:rsid w:val="000A295F"/>
    <w:rsid w:val="000A570A"/>
    <w:rsid w:val="000B0BA3"/>
    <w:rsid w:val="000B664D"/>
    <w:rsid w:val="000C04DF"/>
    <w:rsid w:val="000C680E"/>
    <w:rsid w:val="000C7DD5"/>
    <w:rsid w:val="000D25BB"/>
    <w:rsid w:val="000D2CCF"/>
    <w:rsid w:val="000D4516"/>
    <w:rsid w:val="00104990"/>
    <w:rsid w:val="0011436D"/>
    <w:rsid w:val="00117306"/>
    <w:rsid w:val="0012744A"/>
    <w:rsid w:val="0015369A"/>
    <w:rsid w:val="0015526F"/>
    <w:rsid w:val="00156B85"/>
    <w:rsid w:val="00160969"/>
    <w:rsid w:val="00163750"/>
    <w:rsid w:val="0016745B"/>
    <w:rsid w:val="00175746"/>
    <w:rsid w:val="00175FEE"/>
    <w:rsid w:val="001853B6"/>
    <w:rsid w:val="001A48CC"/>
    <w:rsid w:val="001A4955"/>
    <w:rsid w:val="001A4CC1"/>
    <w:rsid w:val="001B09AB"/>
    <w:rsid w:val="001B0CD1"/>
    <w:rsid w:val="001B6AB9"/>
    <w:rsid w:val="001D2A02"/>
    <w:rsid w:val="001D74FE"/>
    <w:rsid w:val="001E0EA8"/>
    <w:rsid w:val="001E168A"/>
    <w:rsid w:val="001E16FE"/>
    <w:rsid w:val="001E3D6D"/>
    <w:rsid w:val="001F3F33"/>
    <w:rsid w:val="002078EC"/>
    <w:rsid w:val="00207A57"/>
    <w:rsid w:val="002167B7"/>
    <w:rsid w:val="00224494"/>
    <w:rsid w:val="0023206A"/>
    <w:rsid w:val="00243D43"/>
    <w:rsid w:val="002453E8"/>
    <w:rsid w:val="00245BD7"/>
    <w:rsid w:val="00252F4B"/>
    <w:rsid w:val="002534E4"/>
    <w:rsid w:val="00256866"/>
    <w:rsid w:val="00264499"/>
    <w:rsid w:val="00267D2C"/>
    <w:rsid w:val="0027754B"/>
    <w:rsid w:val="00283A64"/>
    <w:rsid w:val="002868A8"/>
    <w:rsid w:val="002938D7"/>
    <w:rsid w:val="002A2AC4"/>
    <w:rsid w:val="002A40B5"/>
    <w:rsid w:val="002B019B"/>
    <w:rsid w:val="002B779F"/>
    <w:rsid w:val="002C084E"/>
    <w:rsid w:val="002D1550"/>
    <w:rsid w:val="002D17E3"/>
    <w:rsid w:val="002D3C52"/>
    <w:rsid w:val="002D6D24"/>
    <w:rsid w:val="002E279C"/>
    <w:rsid w:val="00306705"/>
    <w:rsid w:val="0032645D"/>
    <w:rsid w:val="003368A4"/>
    <w:rsid w:val="00341657"/>
    <w:rsid w:val="00346EAE"/>
    <w:rsid w:val="00361A18"/>
    <w:rsid w:val="00363203"/>
    <w:rsid w:val="00381073"/>
    <w:rsid w:val="00383220"/>
    <w:rsid w:val="00387540"/>
    <w:rsid w:val="0039472D"/>
    <w:rsid w:val="003A409F"/>
    <w:rsid w:val="003C6E5A"/>
    <w:rsid w:val="003C79C9"/>
    <w:rsid w:val="003D2391"/>
    <w:rsid w:val="003D29A2"/>
    <w:rsid w:val="003D342D"/>
    <w:rsid w:val="003D5C8B"/>
    <w:rsid w:val="003D7959"/>
    <w:rsid w:val="003F43EF"/>
    <w:rsid w:val="004053CD"/>
    <w:rsid w:val="00422F2F"/>
    <w:rsid w:val="004321E8"/>
    <w:rsid w:val="00434950"/>
    <w:rsid w:val="004363AF"/>
    <w:rsid w:val="004411C0"/>
    <w:rsid w:val="0044377D"/>
    <w:rsid w:val="00446078"/>
    <w:rsid w:val="0044761E"/>
    <w:rsid w:val="00450EE5"/>
    <w:rsid w:val="004577D1"/>
    <w:rsid w:val="004624F5"/>
    <w:rsid w:val="004768FF"/>
    <w:rsid w:val="00477D5B"/>
    <w:rsid w:val="00482F8D"/>
    <w:rsid w:val="00486927"/>
    <w:rsid w:val="00486DA5"/>
    <w:rsid w:val="00495B8D"/>
    <w:rsid w:val="004A0A8D"/>
    <w:rsid w:val="004A16C3"/>
    <w:rsid w:val="004A5469"/>
    <w:rsid w:val="004B5FCA"/>
    <w:rsid w:val="004C2BE3"/>
    <w:rsid w:val="004C5A94"/>
    <w:rsid w:val="004C6716"/>
    <w:rsid w:val="004C7A82"/>
    <w:rsid w:val="004E0447"/>
    <w:rsid w:val="005030F0"/>
    <w:rsid w:val="00513B16"/>
    <w:rsid w:val="00515093"/>
    <w:rsid w:val="0051649A"/>
    <w:rsid w:val="005263A6"/>
    <w:rsid w:val="00537D69"/>
    <w:rsid w:val="00546865"/>
    <w:rsid w:val="0055508E"/>
    <w:rsid w:val="00562D67"/>
    <w:rsid w:val="00576210"/>
    <w:rsid w:val="005815D0"/>
    <w:rsid w:val="005844AF"/>
    <w:rsid w:val="00594ECE"/>
    <w:rsid w:val="005A3269"/>
    <w:rsid w:val="005B658A"/>
    <w:rsid w:val="005C01EC"/>
    <w:rsid w:val="005C52DC"/>
    <w:rsid w:val="005D6D99"/>
    <w:rsid w:val="005E3E6B"/>
    <w:rsid w:val="005E46E3"/>
    <w:rsid w:val="005F67AE"/>
    <w:rsid w:val="0060718E"/>
    <w:rsid w:val="00607D29"/>
    <w:rsid w:val="00632808"/>
    <w:rsid w:val="00636A0F"/>
    <w:rsid w:val="00637C34"/>
    <w:rsid w:val="0064249F"/>
    <w:rsid w:val="00650592"/>
    <w:rsid w:val="00651498"/>
    <w:rsid w:val="00651F72"/>
    <w:rsid w:val="00686ADE"/>
    <w:rsid w:val="00693C27"/>
    <w:rsid w:val="006B6EEF"/>
    <w:rsid w:val="006B770D"/>
    <w:rsid w:val="006C2C1A"/>
    <w:rsid w:val="006C67C0"/>
    <w:rsid w:val="006D45D7"/>
    <w:rsid w:val="006D5B47"/>
    <w:rsid w:val="006E1C4E"/>
    <w:rsid w:val="006E7169"/>
    <w:rsid w:val="006F0828"/>
    <w:rsid w:val="006F298E"/>
    <w:rsid w:val="006F3EFC"/>
    <w:rsid w:val="00711B51"/>
    <w:rsid w:val="00712F51"/>
    <w:rsid w:val="007177F8"/>
    <w:rsid w:val="00722BDA"/>
    <w:rsid w:val="00724B38"/>
    <w:rsid w:val="00724E91"/>
    <w:rsid w:val="00731FC6"/>
    <w:rsid w:val="00733E6C"/>
    <w:rsid w:val="0073727D"/>
    <w:rsid w:val="00746A4C"/>
    <w:rsid w:val="00777D3D"/>
    <w:rsid w:val="00796340"/>
    <w:rsid w:val="007A55A4"/>
    <w:rsid w:val="007A59AE"/>
    <w:rsid w:val="007B737C"/>
    <w:rsid w:val="007C7818"/>
    <w:rsid w:val="007D304A"/>
    <w:rsid w:val="007E79A4"/>
    <w:rsid w:val="007F5524"/>
    <w:rsid w:val="0081735B"/>
    <w:rsid w:val="0082041F"/>
    <w:rsid w:val="008417C1"/>
    <w:rsid w:val="00842408"/>
    <w:rsid w:val="00844261"/>
    <w:rsid w:val="00845712"/>
    <w:rsid w:val="00853200"/>
    <w:rsid w:val="00861D23"/>
    <w:rsid w:val="00875CB0"/>
    <w:rsid w:val="00886B25"/>
    <w:rsid w:val="00896F8A"/>
    <w:rsid w:val="008A1374"/>
    <w:rsid w:val="008A3798"/>
    <w:rsid w:val="008B0E90"/>
    <w:rsid w:val="008B11EC"/>
    <w:rsid w:val="008D0EB4"/>
    <w:rsid w:val="008F3CB0"/>
    <w:rsid w:val="008F6267"/>
    <w:rsid w:val="0090597E"/>
    <w:rsid w:val="00911984"/>
    <w:rsid w:val="009122F2"/>
    <w:rsid w:val="00915030"/>
    <w:rsid w:val="00922D92"/>
    <w:rsid w:val="00935824"/>
    <w:rsid w:val="00951F77"/>
    <w:rsid w:val="009522F8"/>
    <w:rsid w:val="009604DA"/>
    <w:rsid w:val="00960808"/>
    <w:rsid w:val="00971A15"/>
    <w:rsid w:val="0097358B"/>
    <w:rsid w:val="00984806"/>
    <w:rsid w:val="00990D95"/>
    <w:rsid w:val="009C72A5"/>
    <w:rsid w:val="009D5B55"/>
    <w:rsid w:val="009D6AF6"/>
    <w:rsid w:val="00A016DA"/>
    <w:rsid w:val="00A031D2"/>
    <w:rsid w:val="00A05858"/>
    <w:rsid w:val="00A106F7"/>
    <w:rsid w:val="00A20D2C"/>
    <w:rsid w:val="00A6549A"/>
    <w:rsid w:val="00A72335"/>
    <w:rsid w:val="00A72C5D"/>
    <w:rsid w:val="00A75BB9"/>
    <w:rsid w:val="00A75D0F"/>
    <w:rsid w:val="00A75F38"/>
    <w:rsid w:val="00A9399F"/>
    <w:rsid w:val="00A9644F"/>
    <w:rsid w:val="00AC21E9"/>
    <w:rsid w:val="00AE0D0B"/>
    <w:rsid w:val="00AF300F"/>
    <w:rsid w:val="00B018D8"/>
    <w:rsid w:val="00B01D45"/>
    <w:rsid w:val="00B11A9E"/>
    <w:rsid w:val="00B12313"/>
    <w:rsid w:val="00B12A37"/>
    <w:rsid w:val="00B31016"/>
    <w:rsid w:val="00B310AF"/>
    <w:rsid w:val="00B40574"/>
    <w:rsid w:val="00B4334B"/>
    <w:rsid w:val="00B46D34"/>
    <w:rsid w:val="00B53D0C"/>
    <w:rsid w:val="00B64D59"/>
    <w:rsid w:val="00B66352"/>
    <w:rsid w:val="00B83D32"/>
    <w:rsid w:val="00B8729C"/>
    <w:rsid w:val="00B94203"/>
    <w:rsid w:val="00BA416C"/>
    <w:rsid w:val="00BA42F6"/>
    <w:rsid w:val="00BB00A5"/>
    <w:rsid w:val="00BB21D6"/>
    <w:rsid w:val="00BB3B91"/>
    <w:rsid w:val="00BC6D21"/>
    <w:rsid w:val="00BC6DA9"/>
    <w:rsid w:val="00BD6D07"/>
    <w:rsid w:val="00BE005A"/>
    <w:rsid w:val="00BE396F"/>
    <w:rsid w:val="00BE68B5"/>
    <w:rsid w:val="00BF1A71"/>
    <w:rsid w:val="00C02EB9"/>
    <w:rsid w:val="00C03C3E"/>
    <w:rsid w:val="00C04A83"/>
    <w:rsid w:val="00C17F10"/>
    <w:rsid w:val="00C2222F"/>
    <w:rsid w:val="00C26C78"/>
    <w:rsid w:val="00C33089"/>
    <w:rsid w:val="00C367CA"/>
    <w:rsid w:val="00C42118"/>
    <w:rsid w:val="00C4295A"/>
    <w:rsid w:val="00C43A4A"/>
    <w:rsid w:val="00C46417"/>
    <w:rsid w:val="00C464C8"/>
    <w:rsid w:val="00C531B9"/>
    <w:rsid w:val="00C55A8D"/>
    <w:rsid w:val="00C6185E"/>
    <w:rsid w:val="00C634B0"/>
    <w:rsid w:val="00C63F47"/>
    <w:rsid w:val="00C80EF1"/>
    <w:rsid w:val="00C844DF"/>
    <w:rsid w:val="00C9463A"/>
    <w:rsid w:val="00CB3D9D"/>
    <w:rsid w:val="00CB6FA5"/>
    <w:rsid w:val="00CD0186"/>
    <w:rsid w:val="00CD52C5"/>
    <w:rsid w:val="00CE2CA9"/>
    <w:rsid w:val="00CE3B2B"/>
    <w:rsid w:val="00CF6B36"/>
    <w:rsid w:val="00CF6F94"/>
    <w:rsid w:val="00D10301"/>
    <w:rsid w:val="00D116AA"/>
    <w:rsid w:val="00D24A55"/>
    <w:rsid w:val="00D62555"/>
    <w:rsid w:val="00D627BC"/>
    <w:rsid w:val="00D6446D"/>
    <w:rsid w:val="00D6604C"/>
    <w:rsid w:val="00D804D8"/>
    <w:rsid w:val="00D82C1E"/>
    <w:rsid w:val="00D841A4"/>
    <w:rsid w:val="00D90938"/>
    <w:rsid w:val="00D912DD"/>
    <w:rsid w:val="00DA0225"/>
    <w:rsid w:val="00DA051F"/>
    <w:rsid w:val="00DA4676"/>
    <w:rsid w:val="00DA5122"/>
    <w:rsid w:val="00DA6A05"/>
    <w:rsid w:val="00DA7D14"/>
    <w:rsid w:val="00DD1D83"/>
    <w:rsid w:val="00DE3046"/>
    <w:rsid w:val="00DF2169"/>
    <w:rsid w:val="00E01042"/>
    <w:rsid w:val="00E02E2A"/>
    <w:rsid w:val="00E2111A"/>
    <w:rsid w:val="00E34363"/>
    <w:rsid w:val="00E36593"/>
    <w:rsid w:val="00E4155B"/>
    <w:rsid w:val="00E446CD"/>
    <w:rsid w:val="00E54C0A"/>
    <w:rsid w:val="00E600BC"/>
    <w:rsid w:val="00E9050D"/>
    <w:rsid w:val="00EC5151"/>
    <w:rsid w:val="00EC593F"/>
    <w:rsid w:val="00ED4797"/>
    <w:rsid w:val="00EE199F"/>
    <w:rsid w:val="00EE26E5"/>
    <w:rsid w:val="00EF6FAC"/>
    <w:rsid w:val="00F05152"/>
    <w:rsid w:val="00F17DA8"/>
    <w:rsid w:val="00F21042"/>
    <w:rsid w:val="00F21424"/>
    <w:rsid w:val="00F217D0"/>
    <w:rsid w:val="00F32790"/>
    <w:rsid w:val="00F36D12"/>
    <w:rsid w:val="00F40233"/>
    <w:rsid w:val="00F4187E"/>
    <w:rsid w:val="00F41E67"/>
    <w:rsid w:val="00F45EB1"/>
    <w:rsid w:val="00F574C8"/>
    <w:rsid w:val="00F63850"/>
    <w:rsid w:val="00F70594"/>
    <w:rsid w:val="00F705F7"/>
    <w:rsid w:val="00FA4EF3"/>
    <w:rsid w:val="00FC2FB9"/>
    <w:rsid w:val="00FC357A"/>
    <w:rsid w:val="00FC69EB"/>
    <w:rsid w:val="00FD5F7A"/>
    <w:rsid w:val="00FD709C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Niedrzwica Duża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Stec</dc:creator>
  <cp:lastModifiedBy>OlaJamroz</cp:lastModifiedBy>
  <cp:revision>5</cp:revision>
  <cp:lastPrinted>2020-02-13T13:41:00Z</cp:lastPrinted>
  <dcterms:created xsi:type="dcterms:W3CDTF">2020-02-14T10:36:00Z</dcterms:created>
  <dcterms:modified xsi:type="dcterms:W3CDTF">2020-06-10T07:07:00Z</dcterms:modified>
</cp:coreProperties>
</file>